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C4F8" w14:textId="0730CE8E" w:rsidR="00955F13" w:rsidRPr="003C2545" w:rsidRDefault="006B3DBA" w:rsidP="003C2545">
      <w:pPr>
        <w:ind w:left="-1418" w:right="-897"/>
        <w:jc w:val="center"/>
        <w:rPr>
          <w:rFonts w:ascii="Arial" w:hAnsi="Arial" w:cs="Arial"/>
          <w:noProof/>
          <w:color w:val="7030A0"/>
          <w:sz w:val="96"/>
          <w:szCs w:val="20"/>
          <w:bdr w:val="none" w:sz="0" w:space="0" w:color="auto" w:frame="1"/>
        </w:rPr>
      </w:pPr>
      <w:r>
        <w:rPr>
          <w:noProof/>
        </w:rPr>
        <mc:AlternateContent>
          <mc:Choice Requires="wps">
            <w:drawing>
              <wp:anchor distT="0" distB="0" distL="114300" distR="114300" simplePos="0" relativeHeight="251659264" behindDoc="0" locked="0" layoutInCell="1" allowOverlap="1" wp14:anchorId="7E6D0155" wp14:editId="4210EC83">
                <wp:simplePos x="0" y="0"/>
                <wp:positionH relativeFrom="column">
                  <wp:posOffset>-428625</wp:posOffset>
                </wp:positionH>
                <wp:positionV relativeFrom="paragraph">
                  <wp:posOffset>762635</wp:posOffset>
                </wp:positionV>
                <wp:extent cx="6800850" cy="1828800"/>
                <wp:effectExtent l="19050" t="19050" r="19050" b="23495"/>
                <wp:wrapSquare wrapText="bothSides"/>
                <wp:docPr id="7" name="Text Box 7"/>
                <wp:cNvGraphicFramePr/>
                <a:graphic xmlns:a="http://schemas.openxmlformats.org/drawingml/2006/main">
                  <a:graphicData uri="http://schemas.microsoft.com/office/word/2010/wordprocessingShape">
                    <wps:wsp>
                      <wps:cNvSpPr txBox="1"/>
                      <wps:spPr>
                        <a:xfrm>
                          <a:off x="0" y="0"/>
                          <a:ext cx="6800850" cy="1828800"/>
                        </a:xfrm>
                        <a:prstGeom prst="rect">
                          <a:avLst/>
                        </a:prstGeom>
                        <a:noFill/>
                        <a:ln w="44450">
                          <a:solidFill>
                            <a:prstClr val="black"/>
                          </a:solidFill>
                          <a:prstDash val="sysDash"/>
                        </a:ln>
                      </wps:spPr>
                      <wps:txbx>
                        <w:txbxContent>
                          <w:p w14:paraId="2C31C185" w14:textId="77777777" w:rsidR="002745F6" w:rsidRPr="00955F13" w:rsidRDefault="002745F6" w:rsidP="002745F6">
                            <w:pPr>
                              <w:spacing w:after="0"/>
                              <w:jc w:val="center"/>
                              <w:rPr>
                                <w:color w:val="538135" w:themeColor="accent6" w:themeShade="BF"/>
                                <w:sz w:val="36"/>
                              </w:rPr>
                            </w:pPr>
                            <w:r w:rsidRPr="002745F6">
                              <w:rPr>
                                <w:color w:val="538135" w:themeColor="accent6" w:themeShade="BF"/>
                                <w:sz w:val="44"/>
                                <w:szCs w:val="44"/>
                              </w:rPr>
                              <w:t>Little Chalfont</w:t>
                            </w:r>
                            <w:r w:rsidRPr="002745F6">
                              <w:rPr>
                                <w:color w:val="538135" w:themeColor="accent6" w:themeShade="BF"/>
                                <w:sz w:val="40"/>
                              </w:rPr>
                              <w:t xml:space="preserve"> </w:t>
                            </w:r>
                            <w:r w:rsidRPr="002745F6">
                              <w:rPr>
                                <w:color w:val="538135" w:themeColor="accent6" w:themeShade="BF"/>
                                <w:sz w:val="72"/>
                              </w:rPr>
                              <w:t xml:space="preserve">Village Day </w:t>
                            </w:r>
                            <w:r w:rsidRPr="002745F6">
                              <w:rPr>
                                <w:color w:val="538135" w:themeColor="accent6" w:themeShade="BF"/>
                                <w:sz w:val="44"/>
                                <w:szCs w:val="44"/>
                              </w:rPr>
                              <w:t>Scarecrow Competition</w:t>
                            </w:r>
                          </w:p>
                          <w:p w14:paraId="0BD9D4AD" w14:textId="77777777" w:rsidR="002745F6" w:rsidRPr="002745F6" w:rsidRDefault="002745F6" w:rsidP="00EA1A99">
                            <w:pPr>
                              <w:jc w:val="center"/>
                              <w:rPr>
                                <w:color w:val="538135" w:themeColor="accent6" w:themeShade="BF"/>
                                <w:sz w:val="44"/>
                              </w:rPr>
                            </w:pPr>
                            <w:r w:rsidRPr="002745F6">
                              <w:rPr>
                                <w:color w:val="538135" w:themeColor="accent6" w:themeShade="BF"/>
                                <w:sz w:val="44"/>
                              </w:rPr>
                              <w:t>15</w:t>
                            </w:r>
                            <w:r w:rsidRPr="002745F6">
                              <w:rPr>
                                <w:color w:val="538135" w:themeColor="accent6" w:themeShade="BF"/>
                                <w:sz w:val="44"/>
                                <w:vertAlign w:val="superscript"/>
                              </w:rPr>
                              <w:t>th</w:t>
                            </w:r>
                            <w:r w:rsidRPr="002745F6">
                              <w:rPr>
                                <w:color w:val="538135" w:themeColor="accent6" w:themeShade="BF"/>
                                <w:sz w:val="44"/>
                              </w:rPr>
                              <w:t xml:space="preserve"> June 12pm – 4pm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6D0155" id="_x0000_t202" coordsize="21600,21600" o:spt="202" path="m,l,21600r21600,l21600,xe">
                <v:stroke joinstyle="miter"/>
                <v:path gradientshapeok="t" o:connecttype="rect"/>
              </v:shapetype>
              <v:shape id="Text Box 7" o:spid="_x0000_s1026" type="#_x0000_t202" style="position:absolute;left:0;text-align:left;margin-left:-33.75pt;margin-top:60.05pt;width:53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" filled="f" strokeweight="3.5pt">
                <v:stroke dashstyle="3 1"/>
                <v:textbox style="mso-fit-shape-to-text:t">
                  <w:txbxContent>
                    <w:p w14:paraId="2C31C185" w14:textId="77777777" w:rsidR="002745F6" w:rsidRPr="00955F13" w:rsidRDefault="002745F6" w:rsidP="002745F6">
                      <w:pPr>
                        <w:spacing w:after="0"/>
                        <w:jc w:val="center"/>
                        <w:rPr>
                          <w:color w:val="538135" w:themeColor="accent6" w:themeShade="BF"/>
                          <w:sz w:val="36"/>
                        </w:rPr>
                      </w:pPr>
                      <w:r w:rsidRPr="002745F6">
                        <w:rPr>
                          <w:color w:val="538135" w:themeColor="accent6" w:themeShade="BF"/>
                          <w:sz w:val="44"/>
                          <w:szCs w:val="44"/>
                        </w:rPr>
                        <w:t>Little Chalfont</w:t>
                      </w:r>
                      <w:r w:rsidRPr="002745F6">
                        <w:rPr>
                          <w:color w:val="538135" w:themeColor="accent6" w:themeShade="BF"/>
                          <w:sz w:val="40"/>
                        </w:rPr>
                        <w:t xml:space="preserve"> </w:t>
                      </w:r>
                      <w:r w:rsidRPr="002745F6">
                        <w:rPr>
                          <w:color w:val="538135" w:themeColor="accent6" w:themeShade="BF"/>
                          <w:sz w:val="72"/>
                        </w:rPr>
                        <w:t xml:space="preserve">Village Day </w:t>
                      </w:r>
                      <w:r w:rsidRPr="002745F6">
                        <w:rPr>
                          <w:color w:val="538135" w:themeColor="accent6" w:themeShade="BF"/>
                          <w:sz w:val="44"/>
                          <w:szCs w:val="44"/>
                        </w:rPr>
                        <w:t>Scarecrow Competition</w:t>
                      </w:r>
                    </w:p>
                    <w:p w14:paraId="0BD9D4AD" w14:textId="77777777" w:rsidR="002745F6" w:rsidRPr="002745F6" w:rsidRDefault="002745F6" w:rsidP="00EA1A99">
                      <w:pPr>
                        <w:jc w:val="center"/>
                        <w:rPr>
                          <w:color w:val="538135" w:themeColor="accent6" w:themeShade="BF"/>
                          <w:sz w:val="44"/>
                        </w:rPr>
                      </w:pPr>
                      <w:r w:rsidRPr="002745F6">
                        <w:rPr>
                          <w:color w:val="538135" w:themeColor="accent6" w:themeShade="BF"/>
                          <w:sz w:val="44"/>
                        </w:rPr>
                        <w:t>15</w:t>
                      </w:r>
                      <w:r w:rsidRPr="002745F6">
                        <w:rPr>
                          <w:color w:val="538135" w:themeColor="accent6" w:themeShade="BF"/>
                          <w:sz w:val="44"/>
                          <w:vertAlign w:val="superscript"/>
                        </w:rPr>
                        <w:t>th</w:t>
                      </w:r>
                      <w:r w:rsidRPr="002745F6">
                        <w:rPr>
                          <w:color w:val="538135" w:themeColor="accent6" w:themeShade="BF"/>
                          <w:sz w:val="44"/>
                        </w:rPr>
                        <w:t xml:space="preserve"> June 12pm – 4pm</w:t>
                      </w:r>
                    </w:p>
                  </w:txbxContent>
                </v:textbox>
                <w10:wrap type="square"/>
              </v:shape>
            </w:pict>
          </mc:Fallback>
        </mc:AlternateContent>
      </w:r>
      <w:r w:rsidR="003C2545" w:rsidRPr="003C2545">
        <w:rPr>
          <w:rFonts w:ascii="Arial" w:hAnsi="Arial" w:cs="Arial"/>
          <w:noProof/>
          <w:color w:val="7030A0"/>
          <w:sz w:val="96"/>
          <w:szCs w:val="20"/>
          <w:bdr w:val="none" w:sz="0" w:space="0" w:color="auto" w:frame="1"/>
        </w:rPr>
        <w:t>Build a Scarecrow</w:t>
      </w:r>
      <w:r w:rsidR="00955F13" w:rsidRPr="003C2545">
        <w:rPr>
          <w:rFonts w:ascii="Arial" w:hAnsi="Arial" w:cs="Arial"/>
          <w:noProof/>
          <w:color w:val="1A0DAB"/>
          <w:sz w:val="72"/>
          <w:szCs w:val="20"/>
          <w:bdr w:val="none" w:sz="0" w:space="0" w:color="auto" w:frame="1"/>
        </w:rPr>
        <w:t xml:space="preserve">                                                                                        </w:t>
      </w:r>
    </w:p>
    <w:p w14:paraId="6B2CCFF8" w14:textId="77777777" w:rsidR="008C0A04" w:rsidRDefault="008C0A04" w:rsidP="008C0A04">
      <w:pPr>
        <w:spacing w:line="240" w:lineRule="auto"/>
        <w:rPr>
          <w:sz w:val="36"/>
        </w:rPr>
      </w:pPr>
    </w:p>
    <w:p w14:paraId="62545837" w14:textId="75BCE868" w:rsidR="003C2545" w:rsidRDefault="003C2545" w:rsidP="006B3DBA">
      <w:pPr>
        <w:rPr>
          <w:rStyle w:val="Hyperlink"/>
          <w:sz w:val="36"/>
          <w:szCs w:val="36"/>
        </w:rPr>
      </w:pPr>
      <w:r>
        <w:rPr>
          <w:sz w:val="36"/>
        </w:rPr>
        <w:t xml:space="preserve">Adults </w:t>
      </w:r>
      <w:r w:rsidR="006B3DBA">
        <w:rPr>
          <w:sz w:val="36"/>
        </w:rPr>
        <w:t>(</w:t>
      </w:r>
      <w:r>
        <w:rPr>
          <w:sz w:val="36"/>
        </w:rPr>
        <w:t>over 15</w:t>
      </w:r>
      <w:r w:rsidR="006B3DBA">
        <w:rPr>
          <w:sz w:val="36"/>
        </w:rPr>
        <w:t xml:space="preserve">) or children, alone or with friends, schools and businesses all welcome to showcase your talent in scarecrow making. Entry is FREE! Application forms are available in Little Chalfont Community Library or online at </w:t>
      </w:r>
      <w:hyperlink r:id="rId6" w:history="1">
        <w:r w:rsidR="006B3DBA" w:rsidRPr="00571964">
          <w:rPr>
            <w:rStyle w:val="Hyperlink"/>
            <w:sz w:val="36"/>
          </w:rPr>
          <w:t>www.littlechalfont.org.uk</w:t>
        </w:r>
      </w:hyperlink>
      <w:r w:rsidR="006B3DBA">
        <w:rPr>
          <w:sz w:val="36"/>
        </w:rPr>
        <w:t xml:space="preserve"> or </w:t>
      </w:r>
      <w:r w:rsidRPr="006B3DBA">
        <w:rPr>
          <w:sz w:val="36"/>
          <w:szCs w:val="36"/>
        </w:rPr>
        <w:t xml:space="preserve"> </w:t>
      </w:r>
      <w:hyperlink r:id="rId7" w:history="1">
        <w:r w:rsidR="006B3DBA" w:rsidRPr="006B3DBA">
          <w:rPr>
            <w:rStyle w:val="Hyperlink"/>
            <w:sz w:val="36"/>
            <w:szCs w:val="36"/>
          </w:rPr>
          <w:t>lcevewi@gmail.com</w:t>
        </w:r>
      </w:hyperlink>
    </w:p>
    <w:p w14:paraId="7C08309B" w14:textId="2B9F8ADB" w:rsidR="006B3DBA" w:rsidRPr="006B3DBA" w:rsidRDefault="008C0A04" w:rsidP="006B3DBA">
      <w:pPr>
        <w:rPr>
          <w:sz w:val="36"/>
        </w:rPr>
      </w:pPr>
      <w:r>
        <w:rPr>
          <w:rFonts w:ascii="Arial" w:hAnsi="Arial" w:cs="Arial"/>
          <w:noProof/>
          <w:color w:val="1A0DAB"/>
          <w:sz w:val="20"/>
          <w:szCs w:val="20"/>
          <w:bdr w:val="none" w:sz="0" w:space="0" w:color="auto" w:frame="1"/>
        </w:rPr>
        <w:drawing>
          <wp:anchor distT="0" distB="0" distL="114300" distR="114300" simplePos="0" relativeHeight="251660288" behindDoc="0" locked="0" layoutInCell="1" allowOverlap="1" wp14:anchorId="24BC02E5" wp14:editId="08D8FEA6">
            <wp:simplePos x="0" y="0"/>
            <wp:positionH relativeFrom="column">
              <wp:posOffset>1571625</wp:posOffset>
            </wp:positionH>
            <wp:positionV relativeFrom="page">
              <wp:posOffset>4514850</wp:posOffset>
            </wp:positionV>
            <wp:extent cx="2855595" cy="3848100"/>
            <wp:effectExtent l="0" t="0" r="1905" b="0"/>
            <wp:wrapSquare wrapText="bothSides"/>
            <wp:docPr id="5" name="Picture 5" descr="Image result for free image of scarecro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 of scarecrow">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5595" cy="3848100"/>
                    </a:xfrm>
                    <a:prstGeom prst="rect">
                      <a:avLst/>
                    </a:prstGeom>
                    <a:noFill/>
                    <a:ln>
                      <a:noFill/>
                    </a:ln>
                  </pic:spPr>
                </pic:pic>
              </a:graphicData>
            </a:graphic>
          </wp:anchor>
        </w:drawing>
      </w:r>
      <w:r w:rsidR="006B3DBA" w:rsidRPr="006B3DBA">
        <w:rPr>
          <w:rStyle w:val="Hyperlink"/>
          <w:sz w:val="36"/>
          <w:szCs w:val="36"/>
          <w:u w:val="none"/>
        </w:rPr>
        <w:t>Prizes will be awarded on a public vote in the Village Hall</w:t>
      </w:r>
    </w:p>
    <w:p w14:paraId="3B75BEF0" w14:textId="1B050BB9" w:rsidR="008C0A04" w:rsidRDefault="008C0A04" w:rsidP="008C0A04">
      <w:pPr>
        <w:rPr>
          <w:sz w:val="36"/>
        </w:rPr>
      </w:pPr>
    </w:p>
    <w:p w14:paraId="1A51302A" w14:textId="77777777" w:rsidR="008C0A04" w:rsidRPr="008C0A04" w:rsidRDefault="008C0A04" w:rsidP="008C0A04">
      <w:pPr>
        <w:rPr>
          <w:sz w:val="36"/>
        </w:rPr>
      </w:pPr>
    </w:p>
    <w:p w14:paraId="1E1779D7" w14:textId="59F5F057" w:rsidR="008F36A1" w:rsidRDefault="008C0A04" w:rsidP="008C0A04">
      <w:pPr>
        <w:spacing w:before="240"/>
        <w:jc w:val="center"/>
        <w:rPr>
          <w:sz w:val="28"/>
          <w:szCs w:val="28"/>
        </w:rPr>
      </w:pPr>
      <w:bookmarkStart w:id="0" w:name="_GoBack"/>
      <w:bookmarkEnd w:id="0"/>
      <w:r>
        <w:rPr>
          <w:sz w:val="36"/>
        </w:rPr>
        <w:br w:type="textWrapping" w:clear="all"/>
      </w:r>
      <w:r w:rsidR="008F36A1">
        <w:rPr>
          <w:sz w:val="28"/>
          <w:szCs w:val="28"/>
        </w:rPr>
        <w:t xml:space="preserve">If you have any further </w:t>
      </w:r>
      <w:r>
        <w:rPr>
          <w:sz w:val="28"/>
          <w:szCs w:val="28"/>
        </w:rPr>
        <w:t>en</w:t>
      </w:r>
      <w:r w:rsidR="008F36A1">
        <w:rPr>
          <w:sz w:val="28"/>
          <w:szCs w:val="28"/>
        </w:rPr>
        <w:t xml:space="preserve">quires please contact </w:t>
      </w:r>
      <w:hyperlink r:id="rId10" w:history="1">
        <w:r w:rsidR="008F36A1" w:rsidRPr="00370F05">
          <w:rPr>
            <w:rStyle w:val="Hyperlink"/>
            <w:sz w:val="28"/>
            <w:szCs w:val="28"/>
          </w:rPr>
          <w:t>lcevewi@gmail.com</w:t>
        </w:r>
      </w:hyperlink>
      <w:r w:rsidR="008F36A1">
        <w:rPr>
          <w:sz w:val="28"/>
          <w:szCs w:val="28"/>
        </w:rPr>
        <w:t xml:space="preserve"> </w:t>
      </w:r>
    </w:p>
    <w:p w14:paraId="76BEE6AD" w14:textId="67A4E685" w:rsidR="008C0A04" w:rsidRPr="008C0A04" w:rsidRDefault="008F36A1" w:rsidP="008C0A04">
      <w:pPr>
        <w:spacing w:after="0"/>
        <w:jc w:val="center"/>
        <w:rPr>
          <w:b/>
          <w:sz w:val="28"/>
          <w:szCs w:val="28"/>
        </w:rPr>
      </w:pPr>
      <w:r w:rsidRPr="00AF5A22">
        <w:rPr>
          <w:b/>
          <w:sz w:val="28"/>
          <w:szCs w:val="28"/>
        </w:rPr>
        <w:t>Thank you</w:t>
      </w:r>
    </w:p>
    <w:sectPr w:rsidR="008C0A04" w:rsidRPr="008C0A04" w:rsidSect="00955F1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B907" w14:textId="77777777" w:rsidR="00D43F93" w:rsidRDefault="00D43F93" w:rsidP="003C2545">
      <w:pPr>
        <w:spacing w:after="0" w:line="240" w:lineRule="auto"/>
      </w:pPr>
      <w:r>
        <w:separator/>
      </w:r>
    </w:p>
  </w:endnote>
  <w:endnote w:type="continuationSeparator" w:id="0">
    <w:p w14:paraId="169AE06D" w14:textId="77777777" w:rsidR="00D43F93" w:rsidRDefault="00D43F93" w:rsidP="003C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FFF0" w14:textId="3CBBACB6" w:rsidR="003C2545" w:rsidRDefault="003C2545">
    <w:pPr>
      <w:pStyle w:val="Footer"/>
    </w:pPr>
  </w:p>
  <w:p w14:paraId="57C54259" w14:textId="1FE4A62A" w:rsidR="003C2545" w:rsidRDefault="003C2545" w:rsidP="003C2545">
    <w:pPr>
      <w:pStyle w:val="Footer"/>
      <w:jc w:val="right"/>
    </w:pPr>
    <w:r w:rsidRPr="00255837">
      <w:rPr>
        <w:noProof/>
        <w:lang w:eastAsia="en-GB"/>
      </w:rPr>
      <w:drawing>
        <wp:inline distT="0" distB="0" distL="0" distR="0" wp14:anchorId="21C76B02" wp14:editId="7A60E5B8">
          <wp:extent cx="1600200" cy="1047750"/>
          <wp:effectExtent l="0" t="0" r="0" b="0"/>
          <wp:docPr id="1" name="Picture 1" descr="theWI INSPIR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WI INSPIRING WO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47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30697" w14:textId="77777777" w:rsidR="00D43F93" w:rsidRDefault="00D43F93" w:rsidP="003C2545">
      <w:pPr>
        <w:spacing w:after="0" w:line="240" w:lineRule="auto"/>
      </w:pPr>
      <w:r>
        <w:separator/>
      </w:r>
    </w:p>
  </w:footnote>
  <w:footnote w:type="continuationSeparator" w:id="0">
    <w:p w14:paraId="5CE4EDE8" w14:textId="77777777" w:rsidR="00D43F93" w:rsidRDefault="00D43F93" w:rsidP="003C2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13"/>
    <w:rsid w:val="001A13F8"/>
    <w:rsid w:val="002745F6"/>
    <w:rsid w:val="003A4978"/>
    <w:rsid w:val="003C2545"/>
    <w:rsid w:val="00661EA0"/>
    <w:rsid w:val="006B3DBA"/>
    <w:rsid w:val="008C0A04"/>
    <w:rsid w:val="008F36A1"/>
    <w:rsid w:val="00955F13"/>
    <w:rsid w:val="00D43F93"/>
    <w:rsid w:val="00E3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0B90"/>
  <w15:chartTrackingRefBased/>
  <w15:docId w15:val="{EDCEF182-9E38-4D73-B370-C4D32800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F13"/>
    <w:rPr>
      <w:color w:val="0563C1" w:themeColor="hyperlink"/>
      <w:u w:val="single"/>
    </w:rPr>
  </w:style>
  <w:style w:type="character" w:styleId="UnresolvedMention">
    <w:name w:val="Unresolved Mention"/>
    <w:basedOn w:val="DefaultParagraphFont"/>
    <w:uiPriority w:val="99"/>
    <w:semiHidden/>
    <w:unhideWhenUsed/>
    <w:rsid w:val="00955F13"/>
    <w:rPr>
      <w:color w:val="605E5C"/>
      <w:shd w:val="clear" w:color="auto" w:fill="E1DFDD"/>
    </w:rPr>
  </w:style>
  <w:style w:type="paragraph" w:styleId="BalloonText">
    <w:name w:val="Balloon Text"/>
    <w:basedOn w:val="Normal"/>
    <w:link w:val="BalloonTextChar"/>
    <w:uiPriority w:val="99"/>
    <w:semiHidden/>
    <w:unhideWhenUsed/>
    <w:rsid w:val="008F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A1"/>
    <w:rPr>
      <w:rFonts w:ascii="Segoe UI" w:hAnsi="Segoe UI" w:cs="Segoe UI"/>
      <w:sz w:val="18"/>
      <w:szCs w:val="18"/>
    </w:rPr>
  </w:style>
  <w:style w:type="paragraph" w:styleId="Header">
    <w:name w:val="header"/>
    <w:basedOn w:val="Normal"/>
    <w:link w:val="HeaderChar"/>
    <w:uiPriority w:val="99"/>
    <w:unhideWhenUsed/>
    <w:rsid w:val="003C2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545"/>
  </w:style>
  <w:style w:type="paragraph" w:styleId="Footer">
    <w:name w:val="footer"/>
    <w:basedOn w:val="Normal"/>
    <w:link w:val="FooterChar"/>
    <w:uiPriority w:val="99"/>
    <w:unhideWhenUsed/>
    <w:rsid w:val="003C2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c0Knj3fzgAhUNzoUKHXbLB5QQjRx6BAgBEAU&amp;url=http%3A%2F%2Fwww.thelockinmovie.com%2Ffree-scarecrow-clip-art%2Ffree-scarecrow-clip-art-scarecrow-clip-art-printable-free-clipart-images-image-scarecrow-music-clipart%2F&amp;psig=AOvVaw3ZFGGwTexFbpdzX-bVXVQw&amp;ust=15524845500129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cevewi@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chalfont.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cevewi@gmail.com" TargetMode="External"/><Relationship Id="rId4" Type="http://schemas.openxmlformats.org/officeDocument/2006/relationships/footnotes" Target="footnot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Hughes</dc:creator>
  <cp:keywords/>
  <dc:description/>
  <cp:lastModifiedBy>Paula Hughes</cp:lastModifiedBy>
  <cp:revision>3</cp:revision>
  <cp:lastPrinted>2019-03-12T14:01:00Z</cp:lastPrinted>
  <dcterms:created xsi:type="dcterms:W3CDTF">2019-03-19T15:41:00Z</dcterms:created>
  <dcterms:modified xsi:type="dcterms:W3CDTF">2019-03-20T07:22:00Z</dcterms:modified>
</cp:coreProperties>
</file>